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C1514" w:rsidP="008C1514">
      <w:pPr>
        <w:jc w:val="both"/>
        <w:rPr>
          <w:rFonts w:ascii="Times New Roman" w:hAnsi="Times New Roman"/>
          <w:lang w:val="ru-RU"/>
        </w:rPr>
      </w:pPr>
      <w:r w:rsidRPr="00DA4A14">
        <w:rPr>
          <w:rFonts w:ascii="Times New Roman" w:hAnsi="Times New Roman"/>
          <w:lang w:val="sr-Cyrl-CS"/>
        </w:rPr>
        <w:t>РЕПУБЛИКА СРБИЈА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НАРОДНА СКУПШТИНА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Одбор за људска и мањинска права и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равноправност полова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Број: </w:t>
      </w:r>
      <w:r w:rsidR="004223C8">
        <w:rPr>
          <w:rFonts w:ascii="Times New Roman" w:hAnsi="Times New Roman"/>
          <w:lang w:val="sr-Cyrl-CS"/>
        </w:rPr>
        <w:t>06-2/</w:t>
      </w:r>
      <w:r w:rsidR="004223C8">
        <w:rPr>
          <w:rFonts w:ascii="Times New Roman" w:hAnsi="Times New Roman"/>
        </w:rPr>
        <w:t>196</w:t>
      </w:r>
      <w:r>
        <w:rPr>
          <w:rFonts w:ascii="Times New Roman" w:hAnsi="Times New Roman"/>
          <w:lang w:val="sr-Cyrl-CS"/>
        </w:rPr>
        <w:t>-12</w:t>
      </w:r>
    </w:p>
    <w:p w:rsidR="008C1514" w:rsidRPr="00DA4A14" w:rsidRDefault="004223C8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28.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 w:rsidR="00DA4A14" w:rsidRPr="00DA4A14">
        <w:rPr>
          <w:rFonts w:ascii="Times New Roman" w:hAnsi="Times New Roman"/>
          <w:lang w:val="sr-Cyrl-CS"/>
        </w:rPr>
        <w:t>септембар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године</w:t>
      </w:r>
    </w:p>
    <w:p w:rsidR="008C1514" w:rsidRPr="00DA4A14" w:rsidRDefault="008C1514" w:rsidP="008C1514">
      <w:pPr>
        <w:jc w:val="both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Б е о г р а д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На основу члана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став 1. </w:t>
      </w:r>
      <w:r w:rsidR="00172E16"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М</w:t>
      </w:r>
    </w:p>
    <w:p w:rsidR="008C1514" w:rsidRPr="00F54CA7" w:rsidRDefault="004223C8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ТРЕЋУ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СЕДНИЦУ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ОДБОРА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ЗА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ЉУДСКА И МАЊИНСКА ПРАВА И РАВНОПРАВНОСТ ПОЛОВА</w:t>
      </w:r>
    </w:p>
    <w:p w:rsidR="008C1514" w:rsidRPr="001331D5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ЗА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УТОРАК, 2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ОКТОБАР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ГОДИНЕ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СА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ПОЧЕТКОМ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У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BC7582">
        <w:rPr>
          <w:rFonts w:ascii="Times New Roman" w:hAnsi="Times New Roman"/>
          <w:b/>
          <w:szCs w:val="24"/>
          <w:u w:val="single"/>
        </w:rPr>
        <w:t>1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ЧАСОВА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</w:t>
      </w:r>
      <w:r w:rsidR="00172E16">
        <w:rPr>
          <w:rFonts w:ascii="Times New Roman" w:hAnsi="Times New Roman"/>
          <w:szCs w:val="24"/>
          <w:lang w:val="sr-Cyrl-CS"/>
        </w:rPr>
        <w:t xml:space="preserve">предлажем </w:t>
      </w:r>
      <w:r>
        <w:rPr>
          <w:rFonts w:ascii="Times New Roman" w:hAnsi="Times New Roman"/>
          <w:szCs w:val="24"/>
          <w:lang w:val="sr-Cyrl-CS"/>
        </w:rPr>
        <w:t xml:space="preserve">следећи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р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Default="00DA4A14" w:rsidP="00DA4A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7FB4" w:rsidRDefault="00F67FB4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Избор заменика председника Одбора за људска и мањинска права и равноправност полова;</w:t>
      </w:r>
    </w:p>
    <w:p w:rsidR="00F67FB4" w:rsidRDefault="00F67FB4" w:rsidP="00F67FB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DA4A14" w:rsidRDefault="004223C8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Договор о активностима Одбора до краја 2012. године и усвајање Плана рада </w:t>
      </w:r>
      <w:r w:rsidR="00BC7582">
        <w:rPr>
          <w:rFonts w:ascii="Times New Roman" w:hAnsi="Times New Roman"/>
          <w:szCs w:val="24"/>
          <w:lang w:val="sr-Cyrl-CS"/>
        </w:rPr>
        <w:t xml:space="preserve">Одбор за људска и мањинска права и равноправност полова </w:t>
      </w: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за 2013. годину</w:t>
      </w:r>
      <w:r w:rsidR="00DA4A14">
        <w:rPr>
          <w:rFonts w:ascii="Times New Roman" w:hAnsi="Times New Roman"/>
          <w:szCs w:val="24"/>
          <w:lang w:val="sr-Cyrl-CS"/>
        </w:rPr>
        <w:t>;</w:t>
      </w:r>
    </w:p>
    <w:p w:rsidR="00F277DB" w:rsidRPr="004223C8" w:rsidRDefault="00F277DB" w:rsidP="004223C8">
      <w:pPr>
        <w:rPr>
          <w:rFonts w:ascii="Times New Roman" w:hAnsi="Times New Roman"/>
          <w:szCs w:val="24"/>
          <w:lang w:val="sr-Cyrl-CS"/>
        </w:rPr>
      </w:pPr>
    </w:p>
    <w:p w:rsidR="00DA4A14" w:rsidRDefault="00DA4A14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Разно</w:t>
      </w:r>
      <w:r w:rsidR="00513D1F">
        <w:rPr>
          <w:rFonts w:ascii="Times New Roman" w:hAnsi="Times New Roman"/>
          <w:szCs w:val="24"/>
          <w:lang w:val="sr-Cyrl-CS"/>
        </w:rPr>
        <w:t>.</w:t>
      </w:r>
    </w:p>
    <w:p w:rsidR="008C1514" w:rsidRDefault="008C1514" w:rsidP="008C15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Седница ће се одржати у </w:t>
      </w:r>
      <w:r w:rsidR="00BC7582" w:rsidRPr="00BC7582">
        <w:rPr>
          <w:rFonts w:ascii="Times New Roman" w:hAnsi="Times New Roman"/>
          <w:b/>
          <w:szCs w:val="24"/>
          <w:u w:val="single"/>
          <w:lang w:val="sr-Cyrl-RS"/>
        </w:rPr>
        <w:t>згради</w:t>
      </w:r>
      <w:r w:rsidRPr="00BC758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>Народне скупштине Републике Србије, Београд</w:t>
      </w:r>
      <w:r w:rsidR="00B57E17"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Краља Милана </w:t>
      </w:r>
      <w:r w:rsidR="0077147A" w:rsidRPr="00BC7582">
        <w:rPr>
          <w:rFonts w:ascii="Times New Roman" w:hAnsi="Times New Roman"/>
          <w:b/>
          <w:szCs w:val="24"/>
          <w:u w:val="single"/>
          <w:lang w:val="ru-RU"/>
        </w:rPr>
        <w:t>1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>4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>, у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Зеленом салону (Прес-сали)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4223C8" w:rsidRPr="00BC7582">
        <w:rPr>
          <w:rFonts w:ascii="Times New Roman" w:hAnsi="Times New Roman"/>
          <w:b/>
          <w:szCs w:val="24"/>
          <w:u w:val="single"/>
          <w:lang w:val="ru-RU"/>
        </w:rPr>
        <w:t>у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приземљу</w:t>
      </w:r>
      <w:r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</w:t>
      </w:r>
      <w:r w:rsidR="00172E16">
        <w:rPr>
          <w:rFonts w:ascii="Times New Roman" w:hAnsi="Times New Roman"/>
          <w:szCs w:val="24"/>
          <w:lang w:val="sr-Cyrl-CS"/>
        </w:rPr>
        <w:t xml:space="preserve"> ОДБОРА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Мехо Омеровић</w:t>
      </w:r>
      <w:r w:rsidR="00340399">
        <w:rPr>
          <w:rFonts w:ascii="Times New Roman" w:hAnsi="Times New Roman"/>
          <w:szCs w:val="24"/>
          <w:lang w:val="sr-Cyrl-CS"/>
        </w:rPr>
        <w:t>,  с.р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340399"/>
    <w:rsid w:val="003968BC"/>
    <w:rsid w:val="003B0743"/>
    <w:rsid w:val="004223C8"/>
    <w:rsid w:val="00423B5E"/>
    <w:rsid w:val="00431C84"/>
    <w:rsid w:val="004A28D9"/>
    <w:rsid w:val="00513D1F"/>
    <w:rsid w:val="006238E3"/>
    <w:rsid w:val="0077147A"/>
    <w:rsid w:val="00800AFC"/>
    <w:rsid w:val="008C1514"/>
    <w:rsid w:val="0099318D"/>
    <w:rsid w:val="00B57E17"/>
    <w:rsid w:val="00BC7582"/>
    <w:rsid w:val="00DA3440"/>
    <w:rsid w:val="00DA4A14"/>
    <w:rsid w:val="00F277DB"/>
    <w:rsid w:val="00F50B7A"/>
    <w:rsid w:val="00F67FB4"/>
    <w:rsid w:val="00F968F7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20</cp:revision>
  <cp:lastPrinted>2012-09-10T11:37:00Z</cp:lastPrinted>
  <dcterms:created xsi:type="dcterms:W3CDTF">2012-07-23T08:57:00Z</dcterms:created>
  <dcterms:modified xsi:type="dcterms:W3CDTF">2012-09-28T13:35:00Z</dcterms:modified>
</cp:coreProperties>
</file>